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7037FD" w14:textId="77777777" w:rsidR="00A5560A" w:rsidRDefault="00A5560A" w:rsidP="0057663C">
      <w:pPr>
        <w:tabs>
          <w:tab w:val="right" w:pos="10065"/>
        </w:tabs>
        <w:ind w:right="-1" w:firstLine="709"/>
        <w:jc w:val="center"/>
        <w:rPr>
          <w:b/>
          <w:sz w:val="22"/>
          <w:szCs w:val="22"/>
        </w:rPr>
      </w:pPr>
    </w:p>
    <w:p w14:paraId="2CC31D48" w14:textId="77777777" w:rsidR="00D169CA" w:rsidRPr="00D3328F" w:rsidRDefault="00D169CA" w:rsidP="00D169CA">
      <w:pPr>
        <w:tabs>
          <w:tab w:val="left" w:pos="0"/>
        </w:tabs>
        <w:spacing w:line="257" w:lineRule="auto"/>
        <w:rPr>
          <w:i/>
          <w:sz w:val="24"/>
          <w:szCs w:val="24"/>
          <w:lang w:val="uk-UA" w:eastAsia="ru-RU"/>
        </w:rPr>
      </w:pPr>
      <w:r w:rsidRPr="00D3328F">
        <w:rPr>
          <w:i/>
          <w:sz w:val="24"/>
          <w:szCs w:val="24"/>
          <w:lang w:val="uk-UA" w:eastAsia="ru-RU"/>
        </w:rPr>
        <w:t>Вихідний  №____</w:t>
      </w:r>
    </w:p>
    <w:p w14:paraId="54472161" w14:textId="77777777" w:rsidR="00D169CA" w:rsidRPr="00D3328F" w:rsidRDefault="00D169CA" w:rsidP="00D169CA">
      <w:pPr>
        <w:spacing w:line="257" w:lineRule="auto"/>
        <w:rPr>
          <w:i/>
          <w:sz w:val="24"/>
          <w:szCs w:val="24"/>
          <w:lang w:val="uk-UA" w:eastAsia="ru-RU"/>
        </w:rPr>
      </w:pPr>
      <w:r w:rsidRPr="00D3328F">
        <w:rPr>
          <w:i/>
          <w:sz w:val="24"/>
          <w:szCs w:val="24"/>
          <w:lang w:val="uk-UA" w:eastAsia="ru-RU"/>
        </w:rPr>
        <w:t>дата ________</w:t>
      </w:r>
    </w:p>
    <w:p w14:paraId="47D8785B" w14:textId="77777777" w:rsidR="00D169CA" w:rsidRPr="00D3328F" w:rsidRDefault="00D169CA" w:rsidP="00D169CA">
      <w:pPr>
        <w:spacing w:line="257" w:lineRule="auto"/>
        <w:rPr>
          <w:i/>
          <w:sz w:val="24"/>
          <w:szCs w:val="24"/>
          <w:lang w:val="uk-UA" w:eastAsia="ru-RU"/>
        </w:rPr>
      </w:pPr>
    </w:p>
    <w:p w14:paraId="568E0709" w14:textId="77777777" w:rsidR="00D169CA" w:rsidRPr="00D3328F" w:rsidRDefault="00D169CA" w:rsidP="00D169CA">
      <w:pPr>
        <w:spacing w:line="257" w:lineRule="auto"/>
        <w:jc w:val="right"/>
        <w:rPr>
          <w:b/>
          <w:sz w:val="24"/>
          <w:szCs w:val="24"/>
          <w:lang w:val="uk-UA" w:eastAsia="ru-RU"/>
        </w:rPr>
      </w:pPr>
      <w:r w:rsidRPr="00D3328F">
        <w:rPr>
          <w:b/>
          <w:sz w:val="24"/>
          <w:szCs w:val="24"/>
          <w:lang w:val="uk-UA" w:eastAsia="ru-RU"/>
        </w:rPr>
        <w:t xml:space="preserve">АТ «КБ «ГЛОБУС» </w:t>
      </w:r>
    </w:p>
    <w:p w14:paraId="21B0C527" w14:textId="77777777" w:rsidR="00D169CA" w:rsidRPr="00D3328F" w:rsidRDefault="00D169CA" w:rsidP="00D169CA">
      <w:pPr>
        <w:widowControl w:val="0"/>
        <w:autoSpaceDN w:val="0"/>
        <w:adjustRightInd w:val="0"/>
        <w:spacing w:line="257" w:lineRule="auto"/>
        <w:jc w:val="right"/>
        <w:rPr>
          <w:b/>
          <w:sz w:val="24"/>
          <w:szCs w:val="24"/>
          <w:lang w:val="uk-UA" w:eastAsia="ru-RU"/>
        </w:rPr>
      </w:pPr>
      <w:r w:rsidRPr="00D3328F">
        <w:rPr>
          <w:b/>
          <w:sz w:val="24"/>
          <w:szCs w:val="24"/>
          <w:lang w:val="uk-UA" w:eastAsia="ru-RU"/>
        </w:rPr>
        <w:t xml:space="preserve">                                                                             04073, м. Київ, </w:t>
      </w:r>
      <w:proofErr w:type="spellStart"/>
      <w:r w:rsidRPr="00D3328F">
        <w:rPr>
          <w:b/>
          <w:sz w:val="24"/>
          <w:szCs w:val="24"/>
          <w:lang w:val="uk-UA" w:eastAsia="ru-RU"/>
        </w:rPr>
        <w:t>пров</w:t>
      </w:r>
      <w:proofErr w:type="spellEnd"/>
      <w:r w:rsidRPr="00D3328F">
        <w:rPr>
          <w:b/>
          <w:sz w:val="24"/>
          <w:szCs w:val="24"/>
          <w:lang w:val="uk-UA" w:eastAsia="ru-RU"/>
        </w:rPr>
        <w:t>. Куренівський, 19/5</w:t>
      </w:r>
    </w:p>
    <w:p w14:paraId="15883DB1" w14:textId="77777777" w:rsidR="00D169CA" w:rsidRPr="00D3328F" w:rsidRDefault="00D169CA" w:rsidP="00D169CA">
      <w:pPr>
        <w:jc w:val="right"/>
        <w:rPr>
          <w:bCs/>
          <w:sz w:val="24"/>
          <w:szCs w:val="24"/>
          <w:lang w:val="uk-UA"/>
        </w:rPr>
      </w:pPr>
    </w:p>
    <w:p w14:paraId="26B35E95" w14:textId="77777777" w:rsidR="00D169CA" w:rsidRPr="00D3328F" w:rsidRDefault="00D169CA" w:rsidP="00D169CA">
      <w:pPr>
        <w:tabs>
          <w:tab w:val="right" w:pos="10065"/>
        </w:tabs>
        <w:ind w:right="-1" w:firstLine="709"/>
        <w:jc w:val="center"/>
        <w:rPr>
          <w:b/>
          <w:sz w:val="24"/>
          <w:szCs w:val="24"/>
          <w:lang w:val="uk-UA"/>
        </w:rPr>
      </w:pPr>
      <w:r w:rsidRPr="00D3328F">
        <w:rPr>
          <w:b/>
          <w:sz w:val="24"/>
          <w:szCs w:val="24"/>
          <w:lang w:val="uk-UA"/>
        </w:rPr>
        <w:t>Заява ММСП на участь у Програмі «Доступний фінансовий лізинг 5-7-9%»</w:t>
      </w:r>
    </w:p>
    <w:p w14:paraId="4A404535" w14:textId="77777777" w:rsidR="00D169CA" w:rsidRPr="00D3328F" w:rsidRDefault="00D169CA" w:rsidP="00D169CA">
      <w:pPr>
        <w:ind w:right="-1" w:firstLine="709"/>
        <w:jc w:val="both"/>
        <w:rPr>
          <w:sz w:val="24"/>
          <w:szCs w:val="24"/>
          <w:lang w:val="uk-UA"/>
        </w:rPr>
      </w:pPr>
      <w:r w:rsidRPr="00D3328F">
        <w:rPr>
          <w:sz w:val="24"/>
          <w:szCs w:val="24"/>
          <w:lang w:val="uk-UA"/>
        </w:rPr>
        <w:t>Цим просимо розглянути можливість участі суб’єкта господарської діяльності (назва підприємства або ПІБ фізичної особи-підприємця, організаційно-правова форма, код ЄДРПОУ/ІПН або РНОКПП) в Програмі « Доступний фінансовий лізинг 5-7-9%», що реалізується Урядом України.</w:t>
      </w:r>
    </w:p>
    <w:p w14:paraId="1EABDC3F" w14:textId="77777777" w:rsidR="00D169CA" w:rsidRPr="00D3328F" w:rsidRDefault="00D169CA" w:rsidP="00D169CA">
      <w:pPr>
        <w:ind w:right="-1" w:firstLine="709"/>
        <w:jc w:val="both"/>
        <w:rPr>
          <w:sz w:val="24"/>
          <w:szCs w:val="24"/>
          <w:lang w:val="uk-UA"/>
        </w:rPr>
      </w:pPr>
      <w:r w:rsidRPr="00D3328F">
        <w:rPr>
          <w:sz w:val="24"/>
          <w:szCs w:val="24"/>
          <w:lang w:val="uk-UA"/>
        </w:rPr>
        <w:t>Інформація про підприємство або фізичну особу-підприємця та про пов’язаних з ним суб’єктів господарювання (у разі наявності групи пов’язаних компаній – в таблиці зазначаються аналогічні дані й по кожному члену групи пов’язаних компаній):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5"/>
        <w:gridCol w:w="6760"/>
        <w:gridCol w:w="1842"/>
      </w:tblGrid>
      <w:tr w:rsidR="00D169CA" w:rsidRPr="00BC1BAB" w14:paraId="2C725508" w14:textId="77777777" w:rsidTr="00D169CA">
        <w:tc>
          <w:tcPr>
            <w:tcW w:w="1145" w:type="dxa"/>
            <w:shd w:val="clear" w:color="auto" w:fill="auto"/>
            <w:vAlign w:val="center"/>
          </w:tcPr>
          <w:p w14:paraId="422D1622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№</w:t>
            </w:r>
          </w:p>
        </w:tc>
        <w:tc>
          <w:tcPr>
            <w:tcW w:w="6760" w:type="dxa"/>
            <w:shd w:val="clear" w:color="auto" w:fill="auto"/>
            <w:vAlign w:val="center"/>
          </w:tcPr>
          <w:p w14:paraId="56B6E77F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Назва Підприємства/ ПІБ фізичної особи-підприємця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1DBE87A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56E63B1D" w14:textId="77777777" w:rsidTr="00D169CA">
        <w:tc>
          <w:tcPr>
            <w:tcW w:w="1145" w:type="dxa"/>
            <w:shd w:val="clear" w:color="auto" w:fill="auto"/>
            <w:vAlign w:val="center"/>
          </w:tcPr>
          <w:p w14:paraId="3934DD09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shd w:val="clear" w:color="auto" w:fill="auto"/>
            <w:vAlign w:val="center"/>
          </w:tcPr>
          <w:p w14:paraId="3C1086E6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ЄДРПОУ/ІПН або РНОКПП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113FD38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747DFD38" w14:textId="77777777" w:rsidTr="00D169CA">
        <w:tc>
          <w:tcPr>
            <w:tcW w:w="1145" w:type="dxa"/>
            <w:shd w:val="clear" w:color="auto" w:fill="auto"/>
            <w:vAlign w:val="center"/>
          </w:tcPr>
          <w:p w14:paraId="5976A558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shd w:val="clear" w:color="auto" w:fill="auto"/>
            <w:vAlign w:val="center"/>
          </w:tcPr>
          <w:p w14:paraId="37B20AB2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Дата реєстрації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4510D74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66B6D734" w14:textId="77777777" w:rsidTr="00D169CA">
        <w:tc>
          <w:tcPr>
            <w:tcW w:w="1145" w:type="dxa"/>
            <w:shd w:val="clear" w:color="auto" w:fill="auto"/>
            <w:vAlign w:val="center"/>
          </w:tcPr>
          <w:p w14:paraId="206844A2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shd w:val="clear" w:color="auto" w:fill="auto"/>
            <w:vAlign w:val="center"/>
          </w:tcPr>
          <w:p w14:paraId="5B1DB4EB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Адреса реєстрації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DB292CF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00235C0C" w14:textId="77777777" w:rsidTr="00D169CA">
        <w:tc>
          <w:tcPr>
            <w:tcW w:w="1145" w:type="dxa"/>
            <w:shd w:val="clear" w:color="auto" w:fill="auto"/>
            <w:vAlign w:val="center"/>
          </w:tcPr>
          <w:p w14:paraId="0F6AD516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shd w:val="clear" w:color="auto" w:fill="auto"/>
            <w:vAlign w:val="center"/>
          </w:tcPr>
          <w:p w14:paraId="107D75C0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Дата фактичного початку ведення господарської діяльності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81B088A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71F80726" w14:textId="77777777" w:rsidTr="00D169CA">
        <w:tc>
          <w:tcPr>
            <w:tcW w:w="1145" w:type="dxa"/>
            <w:shd w:val="clear" w:color="auto" w:fill="auto"/>
            <w:vAlign w:val="center"/>
          </w:tcPr>
          <w:p w14:paraId="678ED787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shd w:val="clear" w:color="auto" w:fill="auto"/>
            <w:vAlign w:val="center"/>
          </w:tcPr>
          <w:p w14:paraId="6DEF4576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Адреса місць фактичного ведення господарської діяльності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F48ABEB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6559325A" w14:textId="77777777" w:rsidTr="00D169CA">
        <w:tc>
          <w:tcPr>
            <w:tcW w:w="1145" w:type="dxa"/>
            <w:shd w:val="clear" w:color="auto" w:fill="auto"/>
            <w:vAlign w:val="center"/>
          </w:tcPr>
          <w:p w14:paraId="53372029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shd w:val="clear" w:color="auto" w:fill="auto"/>
            <w:vAlign w:val="center"/>
          </w:tcPr>
          <w:p w14:paraId="04D99958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ПІБ учасників (засновників) та їх частки в статутному капіталі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ADC6D48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1FE23D7C" w14:textId="77777777" w:rsidTr="00D169CA">
        <w:tc>
          <w:tcPr>
            <w:tcW w:w="1145" w:type="dxa"/>
            <w:shd w:val="clear" w:color="auto" w:fill="auto"/>
            <w:vAlign w:val="center"/>
          </w:tcPr>
          <w:p w14:paraId="29EDA6AD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shd w:val="clear" w:color="auto" w:fill="auto"/>
            <w:vAlign w:val="center"/>
          </w:tcPr>
          <w:p w14:paraId="1D1FF79E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 xml:space="preserve">ПІБ кінцевих </w:t>
            </w:r>
            <w:proofErr w:type="spellStart"/>
            <w:r w:rsidRPr="00D3328F">
              <w:rPr>
                <w:sz w:val="24"/>
                <w:szCs w:val="24"/>
                <w:lang w:val="uk-UA"/>
              </w:rPr>
              <w:t>бенефіціарних</w:t>
            </w:r>
            <w:proofErr w:type="spellEnd"/>
            <w:r w:rsidRPr="00D3328F">
              <w:rPr>
                <w:sz w:val="24"/>
                <w:szCs w:val="24"/>
                <w:lang w:val="uk-UA"/>
              </w:rPr>
              <w:t xml:space="preserve"> власників (контролерів) та їх частки власності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E6B27C9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BC1BAB" w14:paraId="6ED2F10C" w14:textId="77777777" w:rsidTr="00D169CA">
        <w:tc>
          <w:tcPr>
            <w:tcW w:w="1145" w:type="dxa"/>
            <w:shd w:val="clear" w:color="auto" w:fill="auto"/>
            <w:vAlign w:val="center"/>
          </w:tcPr>
          <w:p w14:paraId="455D9470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shd w:val="clear" w:color="auto" w:fill="auto"/>
            <w:vAlign w:val="center"/>
          </w:tcPr>
          <w:p w14:paraId="32147716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 xml:space="preserve">Наявність статусу резидента України кінцевих </w:t>
            </w:r>
            <w:proofErr w:type="spellStart"/>
            <w:r w:rsidRPr="00D3328F">
              <w:rPr>
                <w:sz w:val="24"/>
                <w:szCs w:val="24"/>
                <w:lang w:val="uk-UA"/>
              </w:rPr>
              <w:t>бенефіціарних</w:t>
            </w:r>
            <w:proofErr w:type="spellEnd"/>
            <w:r w:rsidRPr="00D3328F">
              <w:rPr>
                <w:sz w:val="24"/>
                <w:szCs w:val="24"/>
                <w:lang w:val="uk-UA"/>
              </w:rPr>
              <w:t xml:space="preserve"> власників (контролерів) підприємства</w:t>
            </w:r>
          </w:p>
          <w:p w14:paraId="56295E22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 xml:space="preserve">Неналежність учасників (акціонерів, членів) ММСП, кінцевих </w:t>
            </w:r>
            <w:proofErr w:type="spellStart"/>
            <w:r w:rsidRPr="00D3328F">
              <w:rPr>
                <w:sz w:val="24"/>
                <w:szCs w:val="24"/>
                <w:lang w:val="uk-UA"/>
              </w:rPr>
              <w:t>бенефіціарів</w:t>
            </w:r>
            <w:proofErr w:type="spellEnd"/>
            <w:r w:rsidRPr="00D3328F">
              <w:rPr>
                <w:sz w:val="24"/>
                <w:szCs w:val="24"/>
                <w:lang w:val="uk-UA"/>
              </w:rPr>
              <w:t xml:space="preserve"> (контролерів) ММСП до громадян держави, визнаної Україною державою-агресором або державою-окупантом, та/або до осіб, які належать або належали до терористичних організацій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C0D21B6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7048877C" w14:textId="77777777" w:rsidTr="00D169CA">
        <w:tc>
          <w:tcPr>
            <w:tcW w:w="1145" w:type="dxa"/>
            <w:shd w:val="clear" w:color="auto" w:fill="auto"/>
            <w:vAlign w:val="center"/>
          </w:tcPr>
          <w:p w14:paraId="2D764076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shd w:val="clear" w:color="auto" w:fill="auto"/>
            <w:vAlign w:val="center"/>
          </w:tcPr>
          <w:p w14:paraId="2C93C64F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Види економічної діяльності ММСП за КВЕД за яким реалізовується Інвестиційний проект ММСП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C2B9D91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BC1BAB" w14:paraId="38C5ACFB" w14:textId="77777777" w:rsidTr="00D169CA">
        <w:tc>
          <w:tcPr>
            <w:tcW w:w="1145" w:type="dxa"/>
            <w:shd w:val="clear" w:color="auto" w:fill="auto"/>
            <w:vAlign w:val="center"/>
          </w:tcPr>
          <w:p w14:paraId="298288A6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shd w:val="clear" w:color="auto" w:fill="auto"/>
            <w:vAlign w:val="center"/>
          </w:tcPr>
          <w:p w14:paraId="0FC111AA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 xml:space="preserve">Середньооблікова кількість штатних працівників ММСП за місяць, згідно з даними звіту (Форма №Д4), наявного на дату подання цієї заяви, </w:t>
            </w:r>
            <w:proofErr w:type="spellStart"/>
            <w:r w:rsidRPr="00D3328F">
              <w:rPr>
                <w:sz w:val="24"/>
                <w:szCs w:val="24"/>
                <w:lang w:val="uk-UA"/>
              </w:rPr>
              <w:t>чол</w:t>
            </w:r>
            <w:proofErr w:type="spellEnd"/>
            <w:r w:rsidRPr="00D3328F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CCF5390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BC1BAB" w14:paraId="181D9C15" w14:textId="77777777" w:rsidTr="00D169CA">
        <w:tc>
          <w:tcPr>
            <w:tcW w:w="1145" w:type="dxa"/>
            <w:shd w:val="clear" w:color="auto" w:fill="auto"/>
            <w:vAlign w:val="center"/>
          </w:tcPr>
          <w:p w14:paraId="1289E1CB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shd w:val="clear" w:color="auto" w:fill="auto"/>
            <w:vAlign w:val="center"/>
          </w:tcPr>
          <w:p w14:paraId="4EA7DC99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Дохід від реалізації продукції/робіт/послуг за останні 4 звітні квартали/ рік, грн.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8C6A7BC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7A2A9AA8" w14:textId="77777777" w:rsidTr="00D169CA">
        <w:trPr>
          <w:trHeight w:val="255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9A1BA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E3D13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Річний дохід ММСП на кінець звітного року, млн. грн.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A004F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1D8D2166" w14:textId="77777777" w:rsidTr="00D169CA">
        <w:trPr>
          <w:trHeight w:val="132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C1591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434D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Річний дохід ММСП на кінець попереднього звітного року, млн. грн.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6C2D4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0A059E8F" w14:textId="77777777" w:rsidTr="00D169CA">
        <w:trPr>
          <w:trHeight w:val="206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70C7D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6E75C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Сума сплаченого податку на прибуток за звітний рік, грн.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86FE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13418343" w14:textId="77777777" w:rsidTr="00D169CA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9717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0F73D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Сума сплаченого податку на прибуток за попередній звітний рік, грн.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CD9B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1573C804" w14:textId="77777777" w:rsidTr="00D169CA">
        <w:trPr>
          <w:trHeight w:val="187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54D8C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CD425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Сума сплаченого ЄСВ за звітний рік, грн.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35293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D169CA" w:rsidRPr="00D3328F" w14:paraId="75AC1C02" w14:textId="77777777" w:rsidTr="00D169CA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D0989" w14:textId="77777777" w:rsidR="00D169CA" w:rsidRPr="00030836" w:rsidRDefault="00D169CA" w:rsidP="00D169CA">
            <w:pPr>
              <w:numPr>
                <w:ilvl w:val="0"/>
                <w:numId w:val="1"/>
              </w:numPr>
              <w:ind w:right="-1" w:hanging="1287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39C91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Сума сплаченого ЄСВ за попередній звітний рік, грн.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A51AD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14:paraId="66BB6179" w14:textId="77777777" w:rsidR="00D169CA" w:rsidRPr="00D3328F" w:rsidRDefault="00D169CA" w:rsidP="00D169CA">
      <w:pPr>
        <w:ind w:right="-1" w:firstLine="709"/>
        <w:jc w:val="both"/>
        <w:rPr>
          <w:sz w:val="24"/>
          <w:szCs w:val="24"/>
          <w:lang w:val="uk-UA"/>
        </w:rPr>
      </w:pPr>
    </w:p>
    <w:p w14:paraId="3D975CC3" w14:textId="77777777" w:rsidR="00D169CA" w:rsidRPr="00D3328F" w:rsidRDefault="00D169CA" w:rsidP="00D169CA">
      <w:pPr>
        <w:ind w:right="-1" w:firstLine="709"/>
        <w:jc w:val="both"/>
        <w:rPr>
          <w:sz w:val="24"/>
          <w:szCs w:val="24"/>
          <w:lang w:val="uk-UA"/>
        </w:rPr>
      </w:pPr>
      <w:r w:rsidRPr="00D3328F">
        <w:rPr>
          <w:sz w:val="24"/>
          <w:szCs w:val="24"/>
          <w:lang w:val="uk-UA"/>
        </w:rPr>
        <w:t>Інформація про фінансовий лізинг: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827"/>
        <w:gridCol w:w="5103"/>
      </w:tblGrid>
      <w:tr w:rsidR="00D169CA" w:rsidRPr="00D3328F" w14:paraId="323395F5" w14:textId="77777777" w:rsidTr="00D169CA">
        <w:trPr>
          <w:trHeight w:val="267"/>
        </w:trPr>
        <w:tc>
          <w:tcPr>
            <w:tcW w:w="959" w:type="dxa"/>
            <w:shd w:val="clear" w:color="auto" w:fill="auto"/>
            <w:vAlign w:val="center"/>
          </w:tcPr>
          <w:p w14:paraId="72CE7DB4" w14:textId="77777777" w:rsidR="00D169CA" w:rsidRPr="00D3328F" w:rsidRDefault="00D169CA" w:rsidP="00780706">
            <w:pPr>
              <w:ind w:right="-1" w:firstLine="142"/>
              <w:jc w:val="center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6B94C90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 xml:space="preserve">Ціль фінансового лізингу 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B18FD" w14:textId="77777777" w:rsidR="00D169CA" w:rsidRPr="00D3328F" w:rsidRDefault="00D169CA" w:rsidP="00780706">
            <w:pPr>
              <w:ind w:right="-1" w:firstLine="709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Вказується ціль фінансового лізингу:</w:t>
            </w:r>
          </w:p>
          <w:p w14:paraId="4DBA724F" w14:textId="77777777" w:rsidR="00D169CA" w:rsidRPr="00D3328F" w:rsidRDefault="00D169CA" w:rsidP="00780706">
            <w:pPr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Ціль 1. Фінансовий лізинг (Інвестиційна ціль).</w:t>
            </w:r>
          </w:p>
          <w:p w14:paraId="04C016B9" w14:textId="77777777" w:rsidR="00D169CA" w:rsidRPr="00D3328F" w:rsidRDefault="00D169CA" w:rsidP="00780706">
            <w:pPr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 xml:space="preserve">Ціль 2. Фінансовий лізинг (С/Г </w:t>
            </w:r>
            <w:r w:rsidRPr="00D3328F">
              <w:rPr>
                <w:sz w:val="24"/>
                <w:szCs w:val="24"/>
                <w:lang w:val="uk-UA"/>
              </w:rPr>
              <w:lastRenderedPageBreak/>
              <w:t>товаровиробники)</w:t>
            </w:r>
          </w:p>
          <w:p w14:paraId="58345866" w14:textId="77777777" w:rsidR="00D169CA" w:rsidRPr="00D3328F" w:rsidRDefault="00D169CA" w:rsidP="00780706">
            <w:pPr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Ціль 4. Фінансовий лізинг (Переробка КВЕД секції С)</w:t>
            </w:r>
          </w:p>
          <w:p w14:paraId="6B302CCD" w14:textId="77777777" w:rsidR="00D169CA" w:rsidRPr="00D3328F" w:rsidRDefault="00D169CA" w:rsidP="00780706">
            <w:pPr>
              <w:pStyle w:val="a7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Ціль 5. Фінансовий лізинг (Відбудова бізнесу)</w:t>
            </w:r>
          </w:p>
        </w:tc>
      </w:tr>
      <w:tr w:rsidR="00D169CA" w:rsidRPr="00D3328F" w14:paraId="740FDB8F" w14:textId="77777777" w:rsidTr="00D169CA">
        <w:trPr>
          <w:trHeight w:val="848"/>
        </w:trPr>
        <w:tc>
          <w:tcPr>
            <w:tcW w:w="959" w:type="dxa"/>
            <w:shd w:val="clear" w:color="auto" w:fill="auto"/>
            <w:vAlign w:val="center"/>
          </w:tcPr>
          <w:p w14:paraId="000C979F" w14:textId="77777777" w:rsidR="00D169CA" w:rsidRPr="00D3328F" w:rsidRDefault="00D169CA" w:rsidP="00780706">
            <w:pPr>
              <w:ind w:right="-1" w:firstLine="142"/>
              <w:jc w:val="center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lastRenderedPageBreak/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E216A67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Необхідна сума фінансового лізингу в розрізі цілей фінансування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2FBE1BC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Вказується сума фінансового лізингу по кожній цілі, в рамках якої ММСП планує фінансування</w:t>
            </w:r>
          </w:p>
        </w:tc>
      </w:tr>
      <w:tr w:rsidR="00D169CA" w:rsidRPr="00D3328F" w14:paraId="6767F590" w14:textId="77777777" w:rsidTr="00D169CA">
        <w:tc>
          <w:tcPr>
            <w:tcW w:w="959" w:type="dxa"/>
            <w:shd w:val="clear" w:color="auto" w:fill="auto"/>
            <w:vAlign w:val="center"/>
          </w:tcPr>
          <w:p w14:paraId="1F66FD3B" w14:textId="77777777" w:rsidR="00D169CA" w:rsidRPr="00D3328F" w:rsidRDefault="00D169CA" w:rsidP="00780706">
            <w:pPr>
              <w:ind w:right="-1" w:firstLine="142"/>
              <w:jc w:val="center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D0D72B6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Вартість інвестиційного проекту (з ПДВ)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7F68563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Вказується вартість предмету фінансового лізингу (грн з ПДВ)</w:t>
            </w:r>
          </w:p>
        </w:tc>
      </w:tr>
      <w:tr w:rsidR="00D169CA" w:rsidRPr="00BC1BAB" w14:paraId="5311A787" w14:textId="77777777" w:rsidTr="00D169CA">
        <w:tc>
          <w:tcPr>
            <w:tcW w:w="959" w:type="dxa"/>
            <w:shd w:val="clear" w:color="auto" w:fill="auto"/>
            <w:vAlign w:val="center"/>
          </w:tcPr>
          <w:p w14:paraId="1A4483E9" w14:textId="77777777" w:rsidR="00D169CA" w:rsidRPr="00D3328F" w:rsidRDefault="00D169CA" w:rsidP="00780706">
            <w:pPr>
              <w:ind w:right="-1" w:firstLine="142"/>
              <w:jc w:val="center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1853904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 xml:space="preserve">Розмір та частка участі ММСП власними коштами в реалізації інвестиційного проекту 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EE93135" w14:textId="77777777" w:rsidR="00D169CA" w:rsidRPr="00D3328F" w:rsidRDefault="00D169CA" w:rsidP="00780706">
            <w:pPr>
              <w:ind w:right="-1"/>
              <w:jc w:val="both"/>
              <w:rPr>
                <w:sz w:val="24"/>
                <w:szCs w:val="24"/>
                <w:lang w:val="uk-UA"/>
              </w:rPr>
            </w:pPr>
            <w:r w:rsidRPr="00D3328F">
              <w:rPr>
                <w:sz w:val="24"/>
                <w:szCs w:val="24"/>
                <w:lang w:val="uk-UA"/>
              </w:rPr>
              <w:t>Вказується розмір коштів власної участі ММСП у придбанні предмету фінансового лізингу (грн.) та частка такої участі в загальній вартості предмету фінансового лізингу (%)</w:t>
            </w:r>
          </w:p>
        </w:tc>
      </w:tr>
    </w:tbl>
    <w:p w14:paraId="6754C7D3" w14:textId="77777777" w:rsidR="00D169CA" w:rsidRPr="00D3328F" w:rsidRDefault="00D169CA" w:rsidP="00D169CA">
      <w:pPr>
        <w:ind w:right="-1" w:firstLine="709"/>
        <w:jc w:val="both"/>
        <w:rPr>
          <w:sz w:val="24"/>
          <w:szCs w:val="24"/>
          <w:lang w:val="uk-UA"/>
        </w:rPr>
      </w:pPr>
      <w:r w:rsidRPr="00D3328F">
        <w:rPr>
          <w:sz w:val="24"/>
          <w:szCs w:val="24"/>
          <w:lang w:val="uk-UA"/>
        </w:rPr>
        <w:t>Підприємство або фізична особа-підприємець (назва або ПІБ) підтверджує, що ознайомлене(-</w:t>
      </w:r>
      <w:proofErr w:type="spellStart"/>
      <w:r w:rsidRPr="00D3328F">
        <w:rPr>
          <w:sz w:val="24"/>
          <w:szCs w:val="24"/>
          <w:lang w:val="uk-UA"/>
        </w:rPr>
        <w:t>ий</w:t>
      </w:r>
      <w:proofErr w:type="spellEnd"/>
      <w:r w:rsidRPr="00D3328F">
        <w:rPr>
          <w:sz w:val="24"/>
          <w:szCs w:val="24"/>
          <w:lang w:val="uk-UA"/>
        </w:rPr>
        <w:t>) та зобов’язується дотримуватись умов участі та критеріїв прийнятності Програми «Доступний фінансовий лізинг 5-7-9%».</w:t>
      </w:r>
    </w:p>
    <w:p w14:paraId="3A82C511" w14:textId="77777777" w:rsidR="00D169CA" w:rsidRPr="00D3328F" w:rsidRDefault="00D169CA" w:rsidP="00D169CA">
      <w:pPr>
        <w:ind w:right="-1" w:firstLine="709"/>
        <w:jc w:val="both"/>
        <w:rPr>
          <w:sz w:val="24"/>
          <w:szCs w:val="24"/>
          <w:lang w:val="uk-UA"/>
        </w:rPr>
      </w:pPr>
      <w:r w:rsidRPr="00D3328F">
        <w:rPr>
          <w:sz w:val="24"/>
          <w:szCs w:val="24"/>
          <w:lang w:val="uk-UA"/>
        </w:rPr>
        <w:t>Підприємство або фізична особа-підприємець (назва або ПІБ) підтверджує свою відповідність Критеріям прийнятності ММСП для участі у Програмі, достовірність наданих даних та зобов’язується підтримувати відповідність Критеріям прийнятності ММСП для участі у Програмі протягом усього строку дії договору(-</w:t>
      </w:r>
      <w:proofErr w:type="spellStart"/>
      <w:r w:rsidRPr="00D3328F">
        <w:rPr>
          <w:sz w:val="24"/>
          <w:szCs w:val="24"/>
          <w:lang w:val="uk-UA"/>
        </w:rPr>
        <w:t>ів</w:t>
      </w:r>
      <w:proofErr w:type="spellEnd"/>
      <w:r w:rsidRPr="00D3328F">
        <w:rPr>
          <w:sz w:val="24"/>
          <w:szCs w:val="24"/>
          <w:lang w:val="uk-UA"/>
        </w:rPr>
        <w:t>) фінансового лізингу.</w:t>
      </w:r>
    </w:p>
    <w:p w14:paraId="45CEE7BB" w14:textId="77777777" w:rsidR="00D169CA" w:rsidRPr="00D3328F" w:rsidRDefault="00D169CA" w:rsidP="00D169CA">
      <w:pPr>
        <w:ind w:right="-1" w:firstLine="709"/>
        <w:jc w:val="both"/>
        <w:rPr>
          <w:sz w:val="24"/>
          <w:szCs w:val="24"/>
          <w:lang w:val="uk-UA"/>
        </w:rPr>
      </w:pPr>
      <w:r w:rsidRPr="00D3328F">
        <w:rPr>
          <w:sz w:val="24"/>
          <w:szCs w:val="24"/>
          <w:lang w:val="uk-UA"/>
        </w:rPr>
        <w:t>Підприємство або фізична особа-підприємець (назва або ПІБ) зобов’язується на першу вимогу Уповноваженого банку повернути суми Державної підтримки, які отримає в рамках Програми «Доступний фінансовий лізинг 5-7-9%», у випадку порушення Підприємством або фізичною особою-підприємцем (назва або ПІБ) умов участі та критеріїв прийнятності Програми «Доступний фінансовий лізинг 5-7-9%», а також Програми «Доступний фінансовий лізинг 5-7-9%» за умови одночасної участі у ній.</w:t>
      </w:r>
    </w:p>
    <w:p w14:paraId="2D9CC082" w14:textId="77777777" w:rsidR="00D169CA" w:rsidRPr="00D3328F" w:rsidRDefault="00D169CA" w:rsidP="00D169CA">
      <w:pPr>
        <w:ind w:right="-1" w:firstLine="709"/>
        <w:jc w:val="both"/>
        <w:rPr>
          <w:sz w:val="24"/>
          <w:szCs w:val="24"/>
          <w:lang w:val="uk-UA"/>
        </w:rPr>
      </w:pPr>
      <w:r w:rsidRPr="00D3328F">
        <w:rPr>
          <w:sz w:val="24"/>
          <w:szCs w:val="24"/>
          <w:lang w:val="uk-UA"/>
        </w:rPr>
        <w:t>Додатки:</w:t>
      </w:r>
    </w:p>
    <w:p w14:paraId="71921151" w14:textId="77777777" w:rsidR="00D169CA" w:rsidRPr="00D3328F" w:rsidRDefault="00D169CA" w:rsidP="00D169CA">
      <w:pPr>
        <w:ind w:right="-1" w:firstLine="709"/>
        <w:jc w:val="both"/>
        <w:rPr>
          <w:sz w:val="24"/>
          <w:szCs w:val="24"/>
          <w:lang w:val="uk-UA"/>
        </w:rPr>
      </w:pPr>
      <w:r w:rsidRPr="00D3328F">
        <w:rPr>
          <w:sz w:val="24"/>
          <w:szCs w:val="24"/>
          <w:lang w:val="uk-UA"/>
        </w:rPr>
        <w:t xml:space="preserve">1. Згода на передачу інформації про ММСП та суми отриманої Державної підтримки в рамках Програми “ Доступний фінансовий лізинг 5-7-9%”, а також Програми «Доступний </w:t>
      </w:r>
      <w:proofErr w:type="spellStart"/>
      <w:r w:rsidRPr="00D3328F">
        <w:rPr>
          <w:sz w:val="24"/>
          <w:szCs w:val="24"/>
          <w:lang w:val="uk-UA"/>
        </w:rPr>
        <w:t>фінансвоий</w:t>
      </w:r>
      <w:proofErr w:type="spellEnd"/>
      <w:r w:rsidRPr="00D3328F">
        <w:rPr>
          <w:sz w:val="24"/>
          <w:szCs w:val="24"/>
          <w:lang w:val="uk-UA"/>
        </w:rPr>
        <w:t xml:space="preserve"> лізинг 5-7-9%» за умови одночасної участі у ній.</w:t>
      </w:r>
    </w:p>
    <w:p w14:paraId="0BAF4551" w14:textId="77777777" w:rsidR="00D169CA" w:rsidRPr="00D3328F" w:rsidRDefault="00D169CA" w:rsidP="00D169CA">
      <w:pPr>
        <w:pStyle w:val="a5"/>
        <w:spacing w:after="60"/>
        <w:ind w:left="0"/>
        <w:rPr>
          <w:sz w:val="24"/>
          <w:szCs w:val="24"/>
          <w:vertAlign w:val="superscript"/>
          <w:lang w:val="uk-UA"/>
        </w:rPr>
      </w:pPr>
      <w:r w:rsidRPr="00D3328F">
        <w:rPr>
          <w:sz w:val="24"/>
          <w:szCs w:val="24"/>
          <w:lang w:val="uk-UA"/>
        </w:rPr>
        <w:t>2. Довідка про суми отриманої ММСП державної допомоги</w:t>
      </w:r>
    </w:p>
    <w:p w14:paraId="5C671769" w14:textId="77777777" w:rsidR="0057663C" w:rsidRPr="00AE11A4" w:rsidRDefault="0057663C" w:rsidP="0057663C">
      <w:pPr>
        <w:pStyle w:val="a3"/>
        <w:ind w:firstLine="284"/>
        <w:rPr>
          <w:b/>
          <w:color w:val="000000"/>
          <w:sz w:val="18"/>
          <w:szCs w:val="18"/>
        </w:rPr>
      </w:pPr>
    </w:p>
    <w:p w14:paraId="79FA0091" w14:textId="77777777" w:rsidR="0057663C" w:rsidRDefault="0057663C" w:rsidP="0057663C">
      <w:pPr>
        <w:pStyle w:val="a3"/>
        <w:ind w:firstLine="284"/>
        <w:jc w:val="right"/>
        <w:rPr>
          <w:b/>
          <w:color w:val="000000"/>
          <w:sz w:val="18"/>
          <w:szCs w:val="18"/>
        </w:rPr>
      </w:pPr>
    </w:p>
    <w:p w14:paraId="06F4AA53" w14:textId="77777777" w:rsidR="00374444" w:rsidRPr="00374444" w:rsidRDefault="00374444" w:rsidP="00374444">
      <w:pPr>
        <w:rPr>
          <w:sz w:val="22"/>
          <w:szCs w:val="22"/>
        </w:rPr>
      </w:pPr>
      <w:proofErr w:type="spellStart"/>
      <w:r w:rsidRPr="00374444">
        <w:rPr>
          <w:sz w:val="22"/>
          <w:szCs w:val="22"/>
        </w:rPr>
        <w:t>Підпис</w:t>
      </w:r>
      <w:proofErr w:type="spellEnd"/>
      <w:r w:rsidRPr="00374444">
        <w:rPr>
          <w:sz w:val="22"/>
          <w:szCs w:val="22"/>
        </w:rPr>
        <w:t xml:space="preserve"> </w:t>
      </w:r>
      <w:proofErr w:type="spellStart"/>
      <w:r w:rsidRPr="00374444">
        <w:rPr>
          <w:sz w:val="22"/>
          <w:szCs w:val="22"/>
        </w:rPr>
        <w:t>посадової</w:t>
      </w:r>
      <w:proofErr w:type="spellEnd"/>
      <w:r w:rsidRPr="00374444">
        <w:rPr>
          <w:sz w:val="22"/>
          <w:szCs w:val="22"/>
        </w:rPr>
        <w:t xml:space="preserve"> особи _________  ( _____________________________________________ )</w:t>
      </w:r>
    </w:p>
    <w:p w14:paraId="7336D823" w14:textId="77777777" w:rsidR="00374444" w:rsidRPr="00374444" w:rsidRDefault="00374444" w:rsidP="00374444">
      <w:pPr>
        <w:rPr>
          <w:sz w:val="22"/>
          <w:szCs w:val="22"/>
        </w:rPr>
      </w:pPr>
    </w:p>
    <w:p w14:paraId="1A0EBA71" w14:textId="77777777" w:rsidR="00374444" w:rsidRPr="00374444" w:rsidRDefault="00374444" w:rsidP="00374444">
      <w:pPr>
        <w:rPr>
          <w:sz w:val="22"/>
          <w:szCs w:val="22"/>
        </w:rPr>
      </w:pPr>
      <w:r w:rsidRPr="00374444">
        <w:rPr>
          <w:sz w:val="22"/>
          <w:szCs w:val="22"/>
        </w:rPr>
        <w:t xml:space="preserve">     </w:t>
      </w:r>
      <w:r w:rsidRPr="00374444">
        <w:rPr>
          <w:sz w:val="22"/>
          <w:szCs w:val="22"/>
        </w:rPr>
        <w:tab/>
      </w:r>
      <w:r w:rsidRPr="00374444">
        <w:rPr>
          <w:sz w:val="22"/>
          <w:szCs w:val="22"/>
        </w:rPr>
        <w:tab/>
        <w:t xml:space="preserve"> </w:t>
      </w:r>
    </w:p>
    <w:p w14:paraId="4213411D" w14:textId="77777777" w:rsidR="00374444" w:rsidRPr="00374444" w:rsidRDefault="00374444" w:rsidP="00374444">
      <w:pPr>
        <w:rPr>
          <w:sz w:val="22"/>
          <w:szCs w:val="22"/>
        </w:rPr>
      </w:pPr>
      <w:r w:rsidRPr="00374444">
        <w:rPr>
          <w:sz w:val="22"/>
          <w:szCs w:val="22"/>
        </w:rPr>
        <w:t xml:space="preserve">                                                                                                                     ______________________</w:t>
      </w:r>
    </w:p>
    <w:p w14:paraId="77B5DAFC" w14:textId="77777777" w:rsidR="00752D3B" w:rsidRPr="00374444" w:rsidRDefault="00374444" w:rsidP="00374444">
      <w:pPr>
        <w:rPr>
          <w:sz w:val="22"/>
          <w:szCs w:val="22"/>
        </w:rPr>
      </w:pPr>
      <w:r w:rsidRPr="00374444">
        <w:rPr>
          <w:sz w:val="22"/>
          <w:szCs w:val="22"/>
        </w:rPr>
        <w:t xml:space="preserve">                                                                                                                                      (дата)</w:t>
      </w:r>
    </w:p>
    <w:sectPr w:rsidR="00752D3B" w:rsidRPr="00374444" w:rsidSect="00D169C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DB5550"/>
    <w:multiLevelType w:val="hybridMultilevel"/>
    <w:tmpl w:val="34B68AA6"/>
    <w:lvl w:ilvl="0" w:tplc="5CEEA9DA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color w:val="auto"/>
        <w:sz w:val="18"/>
        <w:szCs w:val="1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073746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63C"/>
    <w:rsid w:val="0013219C"/>
    <w:rsid w:val="00374444"/>
    <w:rsid w:val="00410F7B"/>
    <w:rsid w:val="0057663C"/>
    <w:rsid w:val="005C2225"/>
    <w:rsid w:val="00752D3B"/>
    <w:rsid w:val="00A5560A"/>
    <w:rsid w:val="00D1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4B7C7"/>
  <w15:docId w15:val="{FA7AA843-FBEE-4927-B0EC-A043F94C0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663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rsid w:val="0057663C"/>
    <w:pPr>
      <w:jc w:val="both"/>
    </w:pPr>
    <w:rPr>
      <w:sz w:val="24"/>
      <w:szCs w:val="24"/>
      <w:lang w:val="uk-UA"/>
    </w:rPr>
  </w:style>
  <w:style w:type="character" w:customStyle="1" w:styleId="a4">
    <w:name w:val="Основной текст Знак"/>
    <w:basedOn w:val="a0"/>
    <w:uiPriority w:val="99"/>
    <w:semiHidden/>
    <w:rsid w:val="0057663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 Indent"/>
    <w:basedOn w:val="a"/>
    <w:link w:val="a6"/>
    <w:uiPriority w:val="99"/>
    <w:rsid w:val="0057663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57663C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">
    <w:name w:val="Основной текст Знак1"/>
    <w:link w:val="a3"/>
    <w:locked/>
    <w:rsid w:val="0057663C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7">
    <w:name w:val="header"/>
    <w:basedOn w:val="a"/>
    <w:link w:val="10"/>
    <w:uiPriority w:val="99"/>
    <w:rsid w:val="00D169CA"/>
    <w:rPr>
      <w:lang w:val="x-none"/>
    </w:rPr>
  </w:style>
  <w:style w:type="character" w:customStyle="1" w:styleId="a8">
    <w:name w:val="Верхний колонтитул Знак"/>
    <w:basedOn w:val="a0"/>
    <w:uiPriority w:val="99"/>
    <w:semiHidden/>
    <w:rsid w:val="00D169C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0">
    <w:name w:val="Верхний колонтитул Знак1"/>
    <w:link w:val="a7"/>
    <w:uiPriority w:val="99"/>
    <w:locked/>
    <w:rsid w:val="00D169CA"/>
    <w:rPr>
      <w:rFonts w:ascii="Times New Roman" w:eastAsia="Times New Roman" w:hAnsi="Times New Roman" w:cs="Times New Roman"/>
      <w:sz w:val="20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Баландіна Оксана С.</dc:creator>
  <cp:lastModifiedBy>Куришко Віталій М.</cp:lastModifiedBy>
  <cp:revision>6</cp:revision>
  <dcterms:created xsi:type="dcterms:W3CDTF">2024-03-20T09:26:00Z</dcterms:created>
  <dcterms:modified xsi:type="dcterms:W3CDTF">2024-11-14T10:22:00Z</dcterms:modified>
</cp:coreProperties>
</file>